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8E89" w14:textId="77777777" w:rsidR="00F07EB5" w:rsidRPr="00F07EB5" w:rsidRDefault="00F07EB5" w:rsidP="00F07EB5">
      <w:pPr>
        <w:rPr>
          <w:b/>
          <w:bCs/>
          <w:sz w:val="36"/>
          <w:szCs w:val="36"/>
        </w:rPr>
      </w:pPr>
      <w:r w:rsidRPr="00F07EB5">
        <w:rPr>
          <w:b/>
          <w:bCs/>
          <w:sz w:val="36"/>
          <w:szCs w:val="36"/>
        </w:rPr>
        <w:t>Refunds, Returns and Exchanges.</w:t>
      </w:r>
    </w:p>
    <w:p w14:paraId="5BEE2829" w14:textId="77777777" w:rsidR="00F07EB5" w:rsidRPr="00F07EB5" w:rsidRDefault="00F07EB5" w:rsidP="00F07EB5">
      <w:pPr>
        <w:rPr>
          <w:b/>
          <w:bCs/>
        </w:rPr>
      </w:pPr>
    </w:p>
    <w:p w14:paraId="5A87999D" w14:textId="77777777" w:rsidR="00F07EB5" w:rsidRPr="00F07EB5" w:rsidRDefault="00F07EB5" w:rsidP="00F07EB5">
      <w:pPr>
        <w:rPr>
          <w:b/>
          <w:bCs/>
        </w:rPr>
      </w:pPr>
      <w:r w:rsidRPr="00F07EB5">
        <w:rPr>
          <w:b/>
          <w:bCs/>
        </w:rPr>
        <w:t>Refunds Policy</w:t>
      </w:r>
    </w:p>
    <w:p w14:paraId="1F1D0B62" w14:textId="77777777" w:rsidR="00F07EB5" w:rsidRDefault="00F07EB5" w:rsidP="00F07EB5">
      <w:r>
        <w:t xml:space="preserve">The </w:t>
      </w:r>
      <w:proofErr w:type="spellStart"/>
      <w:r>
        <w:t>BookShop</w:t>
      </w:r>
      <w:proofErr w:type="spellEnd"/>
      <w:r>
        <w:t xml:space="preserve"> at Caloundra complies with Australian Consumer Law. </w:t>
      </w:r>
    </w:p>
    <w:p w14:paraId="384A5EEE" w14:textId="77777777" w:rsidR="00F07EB5" w:rsidRDefault="00F07EB5" w:rsidP="00F07EB5">
      <w:r>
        <w:t>Please choose carefully as we do not give refunds for change of mind or making a wrong decision.</w:t>
      </w:r>
    </w:p>
    <w:p w14:paraId="1828B05F" w14:textId="77777777" w:rsidR="00F07EB5" w:rsidRDefault="00F07EB5" w:rsidP="00F07EB5">
      <w:r>
        <w:t>Special orders books, sale items, puzzles, games, diaries, calendars and other stationery items, and other non-book items cannot be returned or exchanged.</w:t>
      </w:r>
    </w:p>
    <w:p w14:paraId="6C02F32B" w14:textId="77777777" w:rsidR="00F07EB5" w:rsidRPr="00F07EB5" w:rsidRDefault="00F07EB5" w:rsidP="00F07EB5">
      <w:pPr>
        <w:rPr>
          <w:b/>
          <w:bCs/>
        </w:rPr>
      </w:pPr>
      <w:r w:rsidRPr="00F07EB5">
        <w:rPr>
          <w:b/>
          <w:bCs/>
        </w:rPr>
        <w:t>Faulty Goods Policy</w:t>
      </w:r>
    </w:p>
    <w:p w14:paraId="48379D79" w14:textId="77777777" w:rsidR="00F07EB5" w:rsidRDefault="00F07EB5" w:rsidP="00F07EB5">
      <w:r>
        <w:t xml:space="preserve">All books are sold as complete and in good condition unless otherwise described.  Any item found to be incomplete or defective when not so described may be returned within 7 business days of purchase with a full refund provided via the method it was initially paid for. </w:t>
      </w:r>
    </w:p>
    <w:p w14:paraId="18A117AE" w14:textId="77777777" w:rsidR="00F07EB5" w:rsidRPr="00F07EB5" w:rsidRDefault="00F07EB5" w:rsidP="00F07EB5">
      <w:pPr>
        <w:rPr>
          <w:b/>
          <w:bCs/>
        </w:rPr>
      </w:pPr>
      <w:r w:rsidRPr="00F07EB5">
        <w:rPr>
          <w:b/>
          <w:bCs/>
        </w:rPr>
        <w:t>Exchange Policy</w:t>
      </w:r>
    </w:p>
    <w:p w14:paraId="77163730" w14:textId="77777777" w:rsidR="00F07EB5" w:rsidRDefault="00F07EB5" w:rsidP="00F07EB5">
      <w:r>
        <w:t>If you have gifted a book to someone who wishes to exchange it, each of the following requirements must be met:</w:t>
      </w:r>
    </w:p>
    <w:p w14:paraId="2A50297F" w14:textId="4A5EBADE" w:rsidR="00F07EB5" w:rsidRDefault="00F07EB5" w:rsidP="00F07EB5">
      <w:pPr>
        <w:pStyle w:val="ListParagraph"/>
        <w:numPr>
          <w:ilvl w:val="0"/>
          <w:numId w:val="1"/>
        </w:numPr>
      </w:pPr>
      <w:r>
        <w:t xml:space="preserve">A receipt as proof of purchase must be </w:t>
      </w:r>
      <w:proofErr w:type="gramStart"/>
      <w:r>
        <w:t>provided;</w:t>
      </w:r>
      <w:proofErr w:type="gramEnd"/>
    </w:p>
    <w:p w14:paraId="6054A6C1" w14:textId="087C8148" w:rsidR="00F07EB5" w:rsidRDefault="00F07EB5" w:rsidP="00F07EB5">
      <w:pPr>
        <w:pStyle w:val="ListParagraph"/>
        <w:numPr>
          <w:ilvl w:val="0"/>
          <w:numId w:val="1"/>
        </w:numPr>
      </w:pPr>
      <w:r>
        <w:t>the item must be in as-new, saleable condition; and</w:t>
      </w:r>
    </w:p>
    <w:p w14:paraId="2A8E2E1B" w14:textId="2BF337B8" w:rsidR="00F07EB5" w:rsidRDefault="00F07EB5" w:rsidP="00F07EB5">
      <w:pPr>
        <w:pStyle w:val="ListParagraph"/>
        <w:numPr>
          <w:ilvl w:val="0"/>
          <w:numId w:val="1"/>
        </w:numPr>
      </w:pPr>
      <w:r>
        <w:t>it must be within 28 days of the original purchase date.</w:t>
      </w:r>
    </w:p>
    <w:p w14:paraId="2B8B7C2E" w14:textId="77777777" w:rsidR="00F07EB5" w:rsidRDefault="00F07EB5" w:rsidP="00F07EB5">
      <w:r>
        <w:t>Special orders books, sale items, puzzles, games, diaries, calendars and other stationery items, and other non-book items cannot be returned or exchanged (unless faulty).</w:t>
      </w:r>
    </w:p>
    <w:p w14:paraId="2127B74C" w14:textId="77777777" w:rsidR="00F07EB5" w:rsidRDefault="00F07EB5" w:rsidP="00F07EB5">
      <w:r>
        <w:t>If the new item(s) cost more, than the original purchase, you will be required to pay the difference. If they cost less, we will issue a gift voucher for this value.</w:t>
      </w:r>
    </w:p>
    <w:p w14:paraId="0BAF9622" w14:textId="77777777" w:rsidR="00F07EB5" w:rsidRPr="00F07EB5" w:rsidRDefault="00F07EB5" w:rsidP="00F07EB5">
      <w:pPr>
        <w:rPr>
          <w:b/>
          <w:bCs/>
        </w:rPr>
      </w:pPr>
      <w:r w:rsidRPr="00F07EB5">
        <w:rPr>
          <w:b/>
          <w:bCs/>
        </w:rPr>
        <w:t>Gift Vouchers</w:t>
      </w:r>
    </w:p>
    <w:p w14:paraId="6A1F60AE" w14:textId="77777777" w:rsidR="00F07EB5" w:rsidRDefault="00F07EB5" w:rsidP="00F07EB5">
      <w:r>
        <w:t>Gift Vouchers are not refundable.</w:t>
      </w:r>
    </w:p>
    <w:p w14:paraId="435521C1" w14:textId="77777777" w:rsidR="00D744BA" w:rsidRDefault="00D744BA"/>
    <w:sectPr w:rsidR="00D744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F72D7"/>
    <w:multiLevelType w:val="hybridMultilevel"/>
    <w:tmpl w:val="ED603C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17883"/>
    <w:multiLevelType w:val="hybridMultilevel"/>
    <w:tmpl w:val="FA065924"/>
    <w:lvl w:ilvl="0" w:tplc="CAFCE418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65222">
    <w:abstractNumId w:val="0"/>
  </w:num>
  <w:num w:numId="2" w16cid:durableId="1377465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B5"/>
    <w:rsid w:val="00815688"/>
    <w:rsid w:val="009934D4"/>
    <w:rsid w:val="00D744BA"/>
    <w:rsid w:val="00F0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83232"/>
  <w15:chartTrackingRefBased/>
  <w15:docId w15:val="{2B3C2863-70D8-41F3-A3D4-B1DC8819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7E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E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E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E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E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E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E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E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E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E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E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E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E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E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E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E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E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E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E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7E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7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E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7E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7E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E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E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E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 - Bookshop Caloundra</dc:creator>
  <cp:keywords/>
  <dc:description/>
  <cp:lastModifiedBy>Shop - Bookshop Caloundra</cp:lastModifiedBy>
  <cp:revision>1</cp:revision>
  <dcterms:created xsi:type="dcterms:W3CDTF">2024-12-07T08:46:00Z</dcterms:created>
  <dcterms:modified xsi:type="dcterms:W3CDTF">2024-12-07T08:48:00Z</dcterms:modified>
</cp:coreProperties>
</file>